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F2A" w:rsidRPr="00717F2A" w:rsidRDefault="00717F2A" w:rsidP="00717F2A">
      <w:pPr>
        <w:rPr>
          <w:rFonts w:ascii="Times New Roman" w:hAnsi="Times New Roman" w:cs="Times New Roman"/>
          <w:i/>
          <w:sz w:val="28"/>
          <w:szCs w:val="28"/>
        </w:rPr>
      </w:pPr>
      <w:r w:rsidRPr="00717F2A">
        <w:rPr>
          <w:rFonts w:ascii="Times New Roman" w:hAnsi="Times New Roman" w:cs="Times New Roman"/>
          <w:sz w:val="28"/>
          <w:szCs w:val="28"/>
        </w:rPr>
        <w:t xml:space="preserve">Новые сведения ДНК </w:t>
      </w:r>
      <w:proofErr w:type="spellStart"/>
      <w:r w:rsidRPr="00717F2A">
        <w:rPr>
          <w:rFonts w:ascii="Times New Roman" w:hAnsi="Times New Roman" w:cs="Times New Roman"/>
          <w:sz w:val="28"/>
          <w:szCs w:val="28"/>
        </w:rPr>
        <w:t>баркодинга</w:t>
      </w:r>
      <w:proofErr w:type="spellEnd"/>
      <w:r w:rsidRPr="00717F2A">
        <w:rPr>
          <w:rFonts w:ascii="Times New Roman" w:hAnsi="Times New Roman" w:cs="Times New Roman"/>
          <w:sz w:val="28"/>
          <w:szCs w:val="28"/>
        </w:rPr>
        <w:t xml:space="preserve"> ископаемых останков видов рода </w:t>
      </w:r>
      <w:r w:rsidRPr="00717F2A">
        <w:rPr>
          <w:rFonts w:ascii="Times New Roman" w:hAnsi="Times New Roman" w:cs="Times New Roman"/>
          <w:i/>
          <w:sz w:val="28"/>
          <w:szCs w:val="28"/>
          <w:lang w:val="en-US"/>
        </w:rPr>
        <w:t>Homo</w:t>
      </w:r>
    </w:p>
    <w:p w:rsidR="00717F2A" w:rsidRDefault="00717F2A" w:rsidP="00717F2A">
      <w:pPr>
        <w:rPr>
          <w:rFonts w:ascii="Times New Roman" w:hAnsi="Times New Roman" w:cs="Times New Roman"/>
          <w:sz w:val="28"/>
          <w:szCs w:val="28"/>
        </w:rPr>
      </w:pPr>
      <w:r>
        <w:rPr>
          <w:rFonts w:ascii="Times New Roman" w:hAnsi="Times New Roman" w:cs="Times New Roman"/>
          <w:sz w:val="28"/>
          <w:szCs w:val="28"/>
        </w:rPr>
        <w:t>В.В. Аникин</w:t>
      </w:r>
    </w:p>
    <w:p w:rsidR="00717F2A" w:rsidRPr="00717F2A" w:rsidRDefault="00717F2A" w:rsidP="00717F2A">
      <w:pPr>
        <w:rPr>
          <w:rFonts w:ascii="Times New Roman" w:hAnsi="Times New Roman" w:cs="Times New Roman"/>
          <w:sz w:val="28"/>
          <w:szCs w:val="28"/>
        </w:rPr>
      </w:pPr>
      <w:r>
        <w:rPr>
          <w:rFonts w:ascii="Times New Roman" w:hAnsi="Times New Roman" w:cs="Times New Roman"/>
          <w:sz w:val="28"/>
          <w:szCs w:val="28"/>
        </w:rPr>
        <w:t>Саратовский национальный исследовательский государственный университет имени Н.Г. Чернышевского</w:t>
      </w:r>
    </w:p>
    <w:p w:rsidR="000B50D5" w:rsidRPr="00717F2A" w:rsidRDefault="000B50D5" w:rsidP="00EF5DA0">
      <w:pPr>
        <w:pStyle w:val="a3"/>
        <w:shd w:val="clear" w:color="auto" w:fill="FFFFFF"/>
        <w:spacing w:before="0" w:beforeAutospacing="0" w:after="0" w:afterAutospacing="0" w:line="209" w:lineRule="atLeast"/>
        <w:jc w:val="both"/>
        <w:rPr>
          <w:color w:val="000000"/>
          <w:sz w:val="28"/>
          <w:szCs w:val="28"/>
        </w:rPr>
      </w:pPr>
    </w:p>
    <w:p w:rsidR="00717F2A" w:rsidRPr="00717F2A" w:rsidRDefault="00717F2A" w:rsidP="00EF5DA0">
      <w:pPr>
        <w:pStyle w:val="a3"/>
        <w:shd w:val="clear" w:color="auto" w:fill="FFFFFF"/>
        <w:spacing w:before="0" w:beforeAutospacing="0" w:after="0" w:afterAutospacing="0" w:line="209" w:lineRule="atLeast"/>
        <w:jc w:val="both"/>
        <w:rPr>
          <w:color w:val="000000"/>
          <w:sz w:val="28"/>
          <w:szCs w:val="28"/>
        </w:rPr>
      </w:pPr>
    </w:p>
    <w:p w:rsidR="00EF5DA0" w:rsidRPr="00EF5DA0" w:rsidRDefault="00EF5DA0" w:rsidP="00717F2A">
      <w:pPr>
        <w:pStyle w:val="a3"/>
        <w:shd w:val="clear" w:color="auto" w:fill="FFFFFF"/>
        <w:spacing w:before="0" w:beforeAutospacing="0" w:after="0" w:afterAutospacing="0" w:line="209" w:lineRule="atLeast"/>
        <w:ind w:firstLine="567"/>
        <w:jc w:val="both"/>
        <w:rPr>
          <w:color w:val="000000"/>
          <w:sz w:val="28"/>
          <w:szCs w:val="28"/>
        </w:rPr>
      </w:pPr>
      <w:r>
        <w:rPr>
          <w:color w:val="000000"/>
          <w:sz w:val="28"/>
          <w:szCs w:val="28"/>
        </w:rPr>
        <w:t>Археологические н</w:t>
      </w:r>
      <w:r w:rsidRPr="00EF5DA0">
        <w:rPr>
          <w:color w:val="000000"/>
          <w:sz w:val="28"/>
          <w:szCs w:val="28"/>
        </w:rPr>
        <w:t>аходки последних лет и</w:t>
      </w:r>
      <w:r>
        <w:rPr>
          <w:color w:val="000000"/>
          <w:sz w:val="28"/>
          <w:szCs w:val="28"/>
        </w:rPr>
        <w:t xml:space="preserve"> их </w:t>
      </w:r>
      <w:r w:rsidRPr="00EF5DA0">
        <w:rPr>
          <w:color w:val="000000"/>
          <w:sz w:val="28"/>
          <w:szCs w:val="28"/>
        </w:rPr>
        <w:t>генетические исследования</w:t>
      </w:r>
      <w:r>
        <w:rPr>
          <w:color w:val="000000"/>
          <w:sz w:val="28"/>
          <w:szCs w:val="28"/>
        </w:rPr>
        <w:t xml:space="preserve"> свидетельствуют</w:t>
      </w:r>
      <w:r w:rsidRPr="00EF5DA0">
        <w:rPr>
          <w:color w:val="000000"/>
          <w:sz w:val="28"/>
          <w:szCs w:val="28"/>
        </w:rPr>
        <w:t>, что</w:t>
      </w:r>
      <w:r>
        <w:rPr>
          <w:color w:val="000000"/>
          <w:sz w:val="28"/>
          <w:szCs w:val="28"/>
        </w:rPr>
        <w:t xml:space="preserve"> </w:t>
      </w:r>
      <w:r w:rsidRPr="00EF5DA0">
        <w:rPr>
          <w:color w:val="000000"/>
          <w:sz w:val="28"/>
          <w:szCs w:val="28"/>
        </w:rPr>
        <w:t>люди могли покинуть Африку гораздо раньше, как минимум 130 тысяч лет назад, и</w:t>
      </w:r>
      <w:r>
        <w:rPr>
          <w:color w:val="000000"/>
          <w:sz w:val="28"/>
          <w:szCs w:val="28"/>
        </w:rPr>
        <w:t xml:space="preserve"> </w:t>
      </w:r>
      <w:r w:rsidRPr="00EF5DA0">
        <w:rPr>
          <w:color w:val="000000"/>
          <w:sz w:val="28"/>
          <w:szCs w:val="28"/>
        </w:rPr>
        <w:t>контактировать с</w:t>
      </w:r>
      <w:r>
        <w:rPr>
          <w:color w:val="000000"/>
          <w:sz w:val="28"/>
          <w:szCs w:val="28"/>
        </w:rPr>
        <w:t xml:space="preserve"> </w:t>
      </w:r>
      <w:r w:rsidRPr="00EF5DA0">
        <w:rPr>
          <w:color w:val="000000"/>
          <w:sz w:val="28"/>
          <w:szCs w:val="28"/>
        </w:rPr>
        <w:t>неандертальцами на</w:t>
      </w:r>
      <w:r>
        <w:rPr>
          <w:color w:val="000000"/>
          <w:sz w:val="28"/>
          <w:szCs w:val="28"/>
        </w:rPr>
        <w:t xml:space="preserve"> </w:t>
      </w:r>
      <w:r w:rsidRPr="00EF5DA0">
        <w:rPr>
          <w:color w:val="000000"/>
          <w:sz w:val="28"/>
          <w:szCs w:val="28"/>
        </w:rPr>
        <w:t xml:space="preserve">протяжении долгого времени. </w:t>
      </w:r>
      <w:r>
        <w:rPr>
          <w:color w:val="000000"/>
          <w:sz w:val="28"/>
          <w:szCs w:val="28"/>
        </w:rPr>
        <w:t>Это подтверждается находками</w:t>
      </w:r>
      <w:r w:rsidRPr="00EF5DA0">
        <w:rPr>
          <w:color w:val="000000"/>
          <w:sz w:val="28"/>
          <w:szCs w:val="28"/>
        </w:rPr>
        <w:t xml:space="preserve"> в</w:t>
      </w:r>
      <w:r>
        <w:rPr>
          <w:color w:val="000000"/>
          <w:sz w:val="28"/>
          <w:szCs w:val="28"/>
        </w:rPr>
        <w:t xml:space="preserve"> </w:t>
      </w:r>
      <w:r w:rsidRPr="00EF5DA0">
        <w:rPr>
          <w:color w:val="000000"/>
          <w:sz w:val="28"/>
          <w:szCs w:val="28"/>
        </w:rPr>
        <w:t xml:space="preserve">Марокко останки </w:t>
      </w:r>
      <w:proofErr w:type="spellStart"/>
      <w:r w:rsidRPr="00EF5DA0">
        <w:rPr>
          <w:i/>
          <w:color w:val="000000"/>
          <w:sz w:val="28"/>
          <w:szCs w:val="28"/>
        </w:rPr>
        <w:t>Homo</w:t>
      </w:r>
      <w:proofErr w:type="spellEnd"/>
      <w:r w:rsidRPr="00EF5DA0">
        <w:rPr>
          <w:i/>
          <w:color w:val="000000"/>
          <w:sz w:val="28"/>
          <w:szCs w:val="28"/>
        </w:rPr>
        <w:t xml:space="preserve"> </w:t>
      </w:r>
      <w:proofErr w:type="spellStart"/>
      <w:r w:rsidRPr="00EF5DA0">
        <w:rPr>
          <w:i/>
          <w:color w:val="000000"/>
          <w:sz w:val="28"/>
          <w:szCs w:val="28"/>
        </w:rPr>
        <w:t>sapiens</w:t>
      </w:r>
      <w:proofErr w:type="spellEnd"/>
      <w:r w:rsidRPr="00EF5DA0">
        <w:rPr>
          <w:color w:val="000000"/>
          <w:sz w:val="28"/>
          <w:szCs w:val="28"/>
        </w:rPr>
        <w:t>, живших в</w:t>
      </w:r>
      <w:r>
        <w:rPr>
          <w:color w:val="000000"/>
          <w:sz w:val="28"/>
          <w:szCs w:val="28"/>
        </w:rPr>
        <w:t xml:space="preserve"> </w:t>
      </w:r>
      <w:r w:rsidRPr="00EF5DA0">
        <w:rPr>
          <w:color w:val="000000"/>
          <w:sz w:val="28"/>
          <w:szCs w:val="28"/>
        </w:rPr>
        <w:t>Африке примерно 300 тысяч лет назад.</w:t>
      </w:r>
    </w:p>
    <w:p w:rsidR="00EF5DA0" w:rsidRDefault="00EF5DA0" w:rsidP="00717F2A">
      <w:pPr>
        <w:pStyle w:val="a3"/>
        <w:shd w:val="clear" w:color="auto" w:fill="FFFFFF"/>
        <w:spacing w:before="0" w:beforeAutospacing="0" w:after="0" w:afterAutospacing="0" w:line="209" w:lineRule="atLeast"/>
        <w:ind w:firstLine="567"/>
        <w:jc w:val="both"/>
        <w:rPr>
          <w:color w:val="000000"/>
          <w:sz w:val="28"/>
          <w:szCs w:val="28"/>
        </w:rPr>
      </w:pPr>
      <w:r w:rsidRPr="00EF5DA0">
        <w:rPr>
          <w:color w:val="000000"/>
          <w:sz w:val="28"/>
          <w:szCs w:val="28"/>
        </w:rPr>
        <w:t>Более того, на</w:t>
      </w:r>
      <w:r>
        <w:rPr>
          <w:color w:val="000000"/>
          <w:sz w:val="28"/>
          <w:szCs w:val="28"/>
        </w:rPr>
        <w:t xml:space="preserve"> </w:t>
      </w:r>
      <w:r w:rsidRPr="00EF5DA0">
        <w:rPr>
          <w:color w:val="000000"/>
          <w:sz w:val="28"/>
          <w:szCs w:val="28"/>
        </w:rPr>
        <w:t xml:space="preserve">роль прародины человечества сегодня </w:t>
      </w:r>
      <w:r>
        <w:rPr>
          <w:color w:val="000000"/>
          <w:sz w:val="28"/>
          <w:szCs w:val="28"/>
        </w:rPr>
        <w:t>«уже»</w:t>
      </w:r>
      <w:r w:rsidRPr="00EF5DA0">
        <w:rPr>
          <w:color w:val="000000"/>
          <w:sz w:val="28"/>
          <w:szCs w:val="28"/>
        </w:rPr>
        <w:t xml:space="preserve"> претендует и</w:t>
      </w:r>
      <w:r>
        <w:rPr>
          <w:color w:val="000000"/>
          <w:sz w:val="28"/>
          <w:szCs w:val="28"/>
        </w:rPr>
        <w:t xml:space="preserve"> </w:t>
      </w:r>
      <w:r w:rsidRPr="00EF5DA0">
        <w:rPr>
          <w:color w:val="000000"/>
          <w:sz w:val="28"/>
          <w:szCs w:val="28"/>
        </w:rPr>
        <w:t>Южная Африка, в</w:t>
      </w:r>
      <w:r>
        <w:rPr>
          <w:color w:val="000000"/>
          <w:sz w:val="28"/>
          <w:szCs w:val="28"/>
        </w:rPr>
        <w:t xml:space="preserve"> </w:t>
      </w:r>
      <w:r w:rsidRPr="00EF5DA0">
        <w:rPr>
          <w:color w:val="000000"/>
          <w:sz w:val="28"/>
          <w:szCs w:val="28"/>
        </w:rPr>
        <w:t>пещерах которой ученые недавно нашли кроманьонские орудия труда возрастом в</w:t>
      </w:r>
      <w:r>
        <w:rPr>
          <w:color w:val="000000"/>
          <w:sz w:val="28"/>
          <w:szCs w:val="28"/>
        </w:rPr>
        <w:t xml:space="preserve"> </w:t>
      </w:r>
      <w:r w:rsidRPr="00EF5DA0">
        <w:rPr>
          <w:color w:val="000000"/>
          <w:sz w:val="28"/>
          <w:szCs w:val="28"/>
        </w:rPr>
        <w:t>150 тысяч лет и</w:t>
      </w:r>
      <w:r>
        <w:rPr>
          <w:color w:val="000000"/>
          <w:sz w:val="28"/>
          <w:szCs w:val="28"/>
        </w:rPr>
        <w:t xml:space="preserve"> </w:t>
      </w:r>
      <w:r w:rsidRPr="00EF5DA0">
        <w:rPr>
          <w:color w:val="000000"/>
          <w:sz w:val="28"/>
          <w:szCs w:val="28"/>
        </w:rPr>
        <w:t xml:space="preserve">останки </w:t>
      </w:r>
      <w:proofErr w:type="spellStart"/>
      <w:r w:rsidRPr="00EF5DA0">
        <w:rPr>
          <w:i/>
          <w:color w:val="000000"/>
          <w:sz w:val="28"/>
          <w:szCs w:val="28"/>
        </w:rPr>
        <w:t>Homo</w:t>
      </w:r>
      <w:proofErr w:type="spellEnd"/>
      <w:r w:rsidRPr="00EF5DA0">
        <w:rPr>
          <w:i/>
          <w:color w:val="000000"/>
          <w:sz w:val="28"/>
          <w:szCs w:val="28"/>
        </w:rPr>
        <w:t xml:space="preserve"> </w:t>
      </w:r>
      <w:proofErr w:type="spellStart"/>
      <w:r w:rsidRPr="00EF5DA0">
        <w:rPr>
          <w:i/>
          <w:color w:val="000000"/>
          <w:sz w:val="28"/>
          <w:szCs w:val="28"/>
        </w:rPr>
        <w:t>naledi</w:t>
      </w:r>
      <w:proofErr w:type="spellEnd"/>
      <w:r w:rsidRPr="00EF5DA0">
        <w:rPr>
          <w:color w:val="000000"/>
          <w:sz w:val="28"/>
          <w:szCs w:val="28"/>
        </w:rPr>
        <w:t>, потенциальных предков человека, живших в</w:t>
      </w:r>
      <w:r>
        <w:rPr>
          <w:color w:val="000000"/>
          <w:sz w:val="28"/>
          <w:szCs w:val="28"/>
        </w:rPr>
        <w:t xml:space="preserve"> </w:t>
      </w:r>
      <w:r w:rsidRPr="00EF5DA0">
        <w:rPr>
          <w:color w:val="000000"/>
          <w:sz w:val="28"/>
          <w:szCs w:val="28"/>
        </w:rPr>
        <w:t>пещере Наледи около</w:t>
      </w:r>
      <w:r>
        <w:rPr>
          <w:color w:val="000000"/>
          <w:sz w:val="28"/>
          <w:szCs w:val="28"/>
        </w:rPr>
        <w:t xml:space="preserve"> </w:t>
      </w:r>
      <w:r w:rsidRPr="00EF5DA0">
        <w:rPr>
          <w:color w:val="000000"/>
          <w:sz w:val="28"/>
          <w:szCs w:val="28"/>
        </w:rPr>
        <w:t>330 тысяч лет назад. Все это заставляет многих ученых сегодня считать, что</w:t>
      </w:r>
      <w:r>
        <w:rPr>
          <w:color w:val="000000"/>
          <w:sz w:val="28"/>
          <w:szCs w:val="28"/>
        </w:rPr>
        <w:t xml:space="preserve"> </w:t>
      </w:r>
      <w:r w:rsidRPr="00EF5DA0">
        <w:rPr>
          <w:color w:val="000000"/>
          <w:sz w:val="28"/>
          <w:szCs w:val="28"/>
        </w:rPr>
        <w:t>человечество возникло не</w:t>
      </w:r>
      <w:r>
        <w:rPr>
          <w:color w:val="000000"/>
          <w:sz w:val="28"/>
          <w:szCs w:val="28"/>
        </w:rPr>
        <w:t xml:space="preserve"> </w:t>
      </w:r>
      <w:r w:rsidRPr="00EF5DA0">
        <w:rPr>
          <w:color w:val="000000"/>
          <w:sz w:val="28"/>
          <w:szCs w:val="28"/>
        </w:rPr>
        <w:t>в</w:t>
      </w:r>
      <w:r>
        <w:rPr>
          <w:color w:val="000000"/>
          <w:sz w:val="28"/>
          <w:szCs w:val="28"/>
        </w:rPr>
        <w:t xml:space="preserve"> «одной»</w:t>
      </w:r>
      <w:r w:rsidRPr="00EF5DA0">
        <w:rPr>
          <w:color w:val="000000"/>
          <w:sz w:val="28"/>
          <w:szCs w:val="28"/>
        </w:rPr>
        <w:t xml:space="preserve"> точке Африки, а</w:t>
      </w:r>
      <w:r>
        <w:rPr>
          <w:color w:val="000000"/>
          <w:sz w:val="28"/>
          <w:szCs w:val="28"/>
        </w:rPr>
        <w:t xml:space="preserve"> </w:t>
      </w:r>
      <w:r w:rsidRPr="00EF5DA0">
        <w:rPr>
          <w:color w:val="000000"/>
          <w:sz w:val="28"/>
          <w:szCs w:val="28"/>
        </w:rPr>
        <w:t>в</w:t>
      </w:r>
      <w:r>
        <w:rPr>
          <w:color w:val="000000"/>
          <w:sz w:val="28"/>
          <w:szCs w:val="28"/>
        </w:rPr>
        <w:t xml:space="preserve"> </w:t>
      </w:r>
      <w:r w:rsidRPr="00EF5DA0">
        <w:rPr>
          <w:color w:val="000000"/>
          <w:sz w:val="28"/>
          <w:szCs w:val="28"/>
        </w:rPr>
        <w:t>результате взаимодействия нескольких групп древних людей, живших в</w:t>
      </w:r>
      <w:r>
        <w:rPr>
          <w:color w:val="000000"/>
          <w:sz w:val="28"/>
          <w:szCs w:val="28"/>
        </w:rPr>
        <w:t xml:space="preserve"> </w:t>
      </w:r>
      <w:r w:rsidRPr="00EF5DA0">
        <w:rPr>
          <w:color w:val="000000"/>
          <w:sz w:val="28"/>
          <w:szCs w:val="28"/>
        </w:rPr>
        <w:t>разных уголках</w:t>
      </w:r>
      <w:r>
        <w:rPr>
          <w:color w:val="000000"/>
          <w:sz w:val="28"/>
          <w:szCs w:val="28"/>
        </w:rPr>
        <w:t xml:space="preserve"> континента</w:t>
      </w:r>
      <w:r w:rsidR="004B4F60">
        <w:rPr>
          <w:color w:val="000000"/>
          <w:sz w:val="28"/>
          <w:szCs w:val="28"/>
        </w:rPr>
        <w:t xml:space="preserve"> (</w:t>
      </w:r>
      <w:r w:rsidRPr="00EF5DA0">
        <w:rPr>
          <w:color w:val="000000"/>
          <w:sz w:val="28"/>
          <w:szCs w:val="28"/>
        </w:rPr>
        <w:t>теории африканских «садов Эдема»</w:t>
      </w:r>
      <w:r w:rsidR="004B4F60">
        <w:rPr>
          <w:color w:val="000000"/>
          <w:sz w:val="28"/>
          <w:szCs w:val="28"/>
        </w:rPr>
        <w:t>)</w:t>
      </w:r>
      <w:r>
        <w:rPr>
          <w:color w:val="000000"/>
          <w:sz w:val="28"/>
          <w:szCs w:val="28"/>
        </w:rPr>
        <w:t>.</w:t>
      </w:r>
    </w:p>
    <w:p w:rsidR="004B4F60" w:rsidRDefault="00EF5DA0" w:rsidP="00717F2A">
      <w:pPr>
        <w:spacing w:after="0" w:line="240" w:lineRule="auto"/>
        <w:ind w:firstLine="567"/>
        <w:jc w:val="both"/>
        <w:rPr>
          <w:rStyle w:val="translation-chunk"/>
          <w:rFonts w:ascii="Times New Roman" w:hAnsi="Times New Roman" w:cs="Times New Roman"/>
          <w:color w:val="222222"/>
          <w:sz w:val="28"/>
          <w:szCs w:val="28"/>
          <w:shd w:val="clear" w:color="auto" w:fill="FFFFFF"/>
        </w:rPr>
      </w:pPr>
      <w:r w:rsidRPr="004B4F60">
        <w:rPr>
          <w:rStyle w:val="translation-chunk"/>
          <w:rFonts w:ascii="Times New Roman" w:hAnsi="Times New Roman" w:cs="Times New Roman"/>
          <w:color w:val="222222"/>
          <w:sz w:val="28"/>
          <w:szCs w:val="28"/>
          <w:shd w:val="clear" w:color="auto" w:fill="FFFFFF"/>
        </w:rPr>
        <w:t xml:space="preserve">Кроме того, современные </w:t>
      </w:r>
      <w:r w:rsidRPr="004B4F60">
        <w:rPr>
          <w:rStyle w:val="translation-chunk"/>
          <w:rFonts w:ascii="Times New Roman" w:hAnsi="Times New Roman" w:cs="Times New Roman"/>
          <w:color w:val="222222"/>
          <w:sz w:val="28"/>
          <w:szCs w:val="28"/>
          <w:shd w:val="clear" w:color="auto" w:fill="FFFFFF"/>
        </w:rPr>
        <w:t>находки и расшифровка генома древних гоминид из Европы</w:t>
      </w:r>
      <w:r w:rsidR="004B4F60" w:rsidRPr="004B4F60">
        <w:rPr>
          <w:rStyle w:val="translation-chunk"/>
          <w:rFonts w:ascii="Times New Roman" w:hAnsi="Times New Roman" w:cs="Times New Roman"/>
          <w:color w:val="222222"/>
          <w:sz w:val="28"/>
          <w:szCs w:val="28"/>
          <w:shd w:val="clear" w:color="auto" w:fill="FFFFFF"/>
        </w:rPr>
        <w:t xml:space="preserve">. Азии и </w:t>
      </w:r>
      <w:r w:rsidR="004B4F60" w:rsidRPr="004B4F60">
        <w:rPr>
          <w:rStyle w:val="translation-chunk"/>
          <w:rFonts w:ascii="Times New Roman" w:hAnsi="Times New Roman" w:cs="Times New Roman"/>
          <w:color w:val="222222"/>
          <w:sz w:val="28"/>
          <w:szCs w:val="28"/>
          <w:shd w:val="clear" w:color="auto" w:fill="FFFFFF"/>
        </w:rPr>
        <w:t>Китая,</w:t>
      </w:r>
      <w:r w:rsidR="004B4F60">
        <w:rPr>
          <w:rStyle w:val="translation-chunk"/>
          <w:rFonts w:ascii="Times New Roman" w:hAnsi="Times New Roman" w:cs="Times New Roman"/>
          <w:color w:val="222222"/>
          <w:sz w:val="28"/>
          <w:szCs w:val="28"/>
          <w:shd w:val="clear" w:color="auto" w:fill="FFFFFF"/>
        </w:rPr>
        <w:t xml:space="preserve"> </w:t>
      </w:r>
      <w:r w:rsidRPr="004B4F60">
        <w:rPr>
          <w:rStyle w:val="translation-chunk"/>
          <w:rFonts w:ascii="Times New Roman" w:hAnsi="Times New Roman" w:cs="Times New Roman"/>
          <w:color w:val="222222"/>
          <w:sz w:val="28"/>
          <w:szCs w:val="28"/>
          <w:shd w:val="clear" w:color="auto" w:fill="FFFFFF"/>
        </w:rPr>
        <w:t>в сравнении с геномами современных африканцев, европейцев и китайцев</w:t>
      </w:r>
      <w:r w:rsidR="004B4F60">
        <w:rPr>
          <w:rStyle w:val="translation-chunk"/>
          <w:rFonts w:ascii="Times New Roman" w:hAnsi="Times New Roman" w:cs="Times New Roman"/>
          <w:color w:val="222222"/>
          <w:sz w:val="28"/>
          <w:szCs w:val="28"/>
          <w:shd w:val="clear" w:color="auto" w:fill="FFFFFF"/>
        </w:rPr>
        <w:t xml:space="preserve"> </w:t>
      </w:r>
      <w:r w:rsidRPr="004B4F60">
        <w:rPr>
          <w:rStyle w:val="translation-chunk"/>
          <w:rFonts w:ascii="Times New Roman" w:hAnsi="Times New Roman" w:cs="Times New Roman"/>
          <w:color w:val="222222"/>
          <w:sz w:val="28"/>
          <w:szCs w:val="28"/>
          <w:shd w:val="clear" w:color="auto" w:fill="FFFFFF"/>
        </w:rPr>
        <w:t>показали как высокое, так и удаленное генетическое родство современных рас человека. Кроме того, геном древнего россиянина практически не содержал ДНК азиатов и индейцев, что может свидетельствовать о том, что предки современных народов Европы и Азии «разделились» уже как минимум 36 тыс. лет назад.</w:t>
      </w:r>
      <w:r w:rsidR="004B4F60" w:rsidRPr="004B4F60">
        <w:rPr>
          <w:rStyle w:val="translation-chunk"/>
          <w:rFonts w:ascii="Times New Roman" w:hAnsi="Times New Roman" w:cs="Times New Roman"/>
          <w:color w:val="222222"/>
          <w:sz w:val="28"/>
          <w:szCs w:val="28"/>
          <w:shd w:val="clear" w:color="auto" w:fill="FFFFFF"/>
        </w:rPr>
        <w:t xml:space="preserve"> </w:t>
      </w:r>
      <w:r w:rsidR="004B4F60" w:rsidRPr="004B4F60">
        <w:rPr>
          <w:rStyle w:val="translation-chunk"/>
          <w:rFonts w:ascii="Times New Roman" w:hAnsi="Times New Roman" w:cs="Times New Roman"/>
          <w:color w:val="222222"/>
          <w:sz w:val="28"/>
          <w:szCs w:val="28"/>
          <w:shd w:val="clear" w:color="auto" w:fill="FFFFFF"/>
        </w:rPr>
        <w:t xml:space="preserve">Каждая группа людей, изолированная ледниками, проливами, горными массивами и т.п., начинала свой собственный путь развития и через 30 тыс. лет сформировалась в достаточно уникальный генетический пул (известные нам как северные евразийцы, европейские охотники-собиратели и т.д.). Новые работы в этой сфере помогут в ближайшее время еще больше углубиться в детали родственных отношений и открыть новые сведения о филогении представителей рода </w:t>
      </w:r>
      <w:r w:rsidR="004B4F60" w:rsidRPr="004B4F60">
        <w:rPr>
          <w:rStyle w:val="translation-chunk"/>
          <w:rFonts w:ascii="Times New Roman" w:hAnsi="Times New Roman" w:cs="Times New Roman"/>
          <w:i/>
          <w:color w:val="222222"/>
          <w:sz w:val="28"/>
          <w:szCs w:val="28"/>
          <w:shd w:val="clear" w:color="auto" w:fill="FFFFFF"/>
          <w:lang w:val="en-US"/>
        </w:rPr>
        <w:t>Homo</w:t>
      </w:r>
      <w:r w:rsidR="004B4F60" w:rsidRPr="004B4F60">
        <w:rPr>
          <w:rStyle w:val="translation-chunk"/>
          <w:rFonts w:ascii="Times New Roman" w:hAnsi="Times New Roman" w:cs="Times New Roman"/>
          <w:color w:val="222222"/>
          <w:sz w:val="28"/>
          <w:szCs w:val="28"/>
          <w:shd w:val="clear" w:color="auto" w:fill="FFFFFF"/>
        </w:rPr>
        <w:t xml:space="preserve"> с разных континентов нашей планеты.</w:t>
      </w:r>
    </w:p>
    <w:p w:rsidR="00717F2A" w:rsidRDefault="00717F2A">
      <w:pPr>
        <w:spacing w:after="0" w:line="240" w:lineRule="auto"/>
        <w:rPr>
          <w:rStyle w:val="translation-chunk"/>
          <w:rFonts w:ascii="Times New Roman" w:hAnsi="Times New Roman" w:cs="Times New Roman"/>
          <w:color w:val="222222"/>
          <w:sz w:val="28"/>
          <w:szCs w:val="28"/>
          <w:shd w:val="clear" w:color="auto" w:fill="FFFFFF"/>
        </w:rPr>
      </w:pPr>
      <w:r>
        <w:rPr>
          <w:rStyle w:val="translation-chunk"/>
          <w:rFonts w:ascii="Times New Roman" w:hAnsi="Times New Roman" w:cs="Times New Roman"/>
          <w:color w:val="222222"/>
          <w:sz w:val="28"/>
          <w:szCs w:val="28"/>
          <w:shd w:val="clear" w:color="auto" w:fill="FFFFFF"/>
        </w:rPr>
        <w:br w:type="page"/>
      </w:r>
    </w:p>
    <w:p w:rsidR="00EF5DA0" w:rsidRDefault="00717F2A" w:rsidP="00717F2A">
      <w:pPr>
        <w:rPr>
          <w:rFonts w:ascii="Times New Roman" w:hAnsi="Times New Roman" w:cs="Times New Roman"/>
          <w:sz w:val="28"/>
          <w:szCs w:val="28"/>
          <w:lang w:val="en-US"/>
        </w:rPr>
      </w:pPr>
      <w:r w:rsidRPr="00717F2A">
        <w:rPr>
          <w:rFonts w:ascii="Times New Roman" w:hAnsi="Times New Roman" w:cs="Times New Roman"/>
          <w:sz w:val="28"/>
          <w:szCs w:val="28"/>
          <w:lang w:val="en-US"/>
        </w:rPr>
        <w:lastRenderedPageBreak/>
        <w:t xml:space="preserve">New information of DNA barcoding of the fossil remains of the species genus </w:t>
      </w:r>
      <w:r w:rsidRPr="00717F2A">
        <w:rPr>
          <w:rFonts w:ascii="Times New Roman" w:hAnsi="Times New Roman" w:cs="Times New Roman"/>
          <w:i/>
          <w:sz w:val="28"/>
          <w:szCs w:val="28"/>
          <w:lang w:val="en-US"/>
        </w:rPr>
        <w:t>Homo</w:t>
      </w:r>
    </w:p>
    <w:p w:rsidR="00717F2A" w:rsidRDefault="00717F2A" w:rsidP="00717F2A">
      <w:pPr>
        <w:rPr>
          <w:rStyle w:val="translation-chunk"/>
          <w:rFonts w:ascii="Times New Roman" w:hAnsi="Times New Roman" w:cs="Times New Roman"/>
          <w:sz w:val="28"/>
          <w:szCs w:val="28"/>
          <w:lang w:val="en-US"/>
        </w:rPr>
      </w:pPr>
      <w:proofErr w:type="spellStart"/>
      <w:r>
        <w:rPr>
          <w:rStyle w:val="translation-chunk"/>
          <w:rFonts w:ascii="Times New Roman" w:hAnsi="Times New Roman" w:cs="Times New Roman"/>
          <w:sz w:val="28"/>
          <w:szCs w:val="28"/>
          <w:lang w:val="en-US"/>
        </w:rPr>
        <w:t>Vasily</w:t>
      </w:r>
      <w:proofErr w:type="spellEnd"/>
      <w:r>
        <w:rPr>
          <w:rStyle w:val="translation-chunk"/>
          <w:rFonts w:ascii="Times New Roman" w:hAnsi="Times New Roman" w:cs="Times New Roman"/>
          <w:sz w:val="28"/>
          <w:szCs w:val="28"/>
          <w:lang w:val="en-US"/>
        </w:rPr>
        <w:t xml:space="preserve"> V. </w:t>
      </w:r>
      <w:proofErr w:type="spellStart"/>
      <w:r>
        <w:rPr>
          <w:rStyle w:val="translation-chunk"/>
          <w:rFonts w:ascii="Times New Roman" w:hAnsi="Times New Roman" w:cs="Times New Roman"/>
          <w:sz w:val="28"/>
          <w:szCs w:val="28"/>
          <w:lang w:val="en-US"/>
        </w:rPr>
        <w:t>Anikin</w:t>
      </w:r>
      <w:proofErr w:type="spellEnd"/>
    </w:p>
    <w:p w:rsidR="00717F2A" w:rsidRDefault="00717F2A" w:rsidP="00717F2A">
      <w:pPr>
        <w:rPr>
          <w:rStyle w:val="translation-chunk"/>
          <w:rFonts w:ascii="Times New Roman" w:hAnsi="Times New Roman" w:cs="Times New Roman"/>
          <w:sz w:val="28"/>
          <w:szCs w:val="28"/>
          <w:lang w:val="en-US"/>
        </w:rPr>
      </w:pPr>
      <w:proofErr w:type="spellStart"/>
      <w:r>
        <w:rPr>
          <w:rStyle w:val="translation-chunk"/>
          <w:rFonts w:ascii="Times New Roman" w:hAnsi="Times New Roman" w:cs="Times New Roman"/>
          <w:sz w:val="28"/>
          <w:szCs w:val="28"/>
          <w:lang w:val="en-US"/>
        </w:rPr>
        <w:t>Chernyshevsky</w:t>
      </w:r>
      <w:proofErr w:type="spellEnd"/>
      <w:r>
        <w:rPr>
          <w:rStyle w:val="translation-chunk"/>
          <w:rFonts w:ascii="Times New Roman" w:hAnsi="Times New Roman" w:cs="Times New Roman"/>
          <w:sz w:val="28"/>
          <w:szCs w:val="28"/>
          <w:lang w:val="en-US"/>
        </w:rPr>
        <w:t xml:space="preserve"> Saratov State University</w:t>
      </w:r>
    </w:p>
    <w:p w:rsidR="00717F2A" w:rsidRPr="00717F2A" w:rsidRDefault="00717F2A" w:rsidP="00717F2A">
      <w:pPr>
        <w:rPr>
          <w:rStyle w:val="translation-chunk"/>
          <w:rFonts w:ascii="Times New Roman" w:hAnsi="Times New Roman" w:cs="Times New Roman"/>
          <w:sz w:val="28"/>
          <w:szCs w:val="28"/>
          <w:lang w:val="en-US"/>
        </w:rPr>
      </w:pPr>
      <w:bookmarkStart w:id="0" w:name="_GoBack"/>
      <w:bookmarkEnd w:id="0"/>
    </w:p>
    <w:p w:rsidR="004B4F60" w:rsidRPr="004B4F60" w:rsidRDefault="004B4F60" w:rsidP="004B4F60">
      <w:pPr>
        <w:pStyle w:val="a3"/>
        <w:shd w:val="clear" w:color="auto" w:fill="FFFFFF"/>
        <w:spacing w:after="0" w:line="209" w:lineRule="atLeast"/>
        <w:jc w:val="both"/>
        <w:rPr>
          <w:rStyle w:val="translation-chunk"/>
          <w:color w:val="222222"/>
          <w:sz w:val="28"/>
          <w:szCs w:val="28"/>
          <w:shd w:val="clear" w:color="auto" w:fill="FFFFFF"/>
          <w:lang w:val="en-US"/>
        </w:rPr>
      </w:pPr>
      <w:r w:rsidRPr="004B4F60">
        <w:rPr>
          <w:rStyle w:val="translation-chunk"/>
          <w:color w:val="222222"/>
          <w:sz w:val="28"/>
          <w:szCs w:val="28"/>
          <w:shd w:val="clear" w:color="auto" w:fill="FFFFFF"/>
          <w:lang w:val="en-US"/>
        </w:rPr>
        <w:t>Archaeological finds of recent years and their genetic studies indicate that people could have left Africa much earlier, at least 130 thousand years ago, and had contact with Neanderthals for a long time. This is confirmed by the findings in Morocco of the remains of Homo sapiens who lived in Africa about 300 thousand years ago.</w:t>
      </w:r>
    </w:p>
    <w:p w:rsidR="004B4F60" w:rsidRPr="004B4F60" w:rsidRDefault="004B4F60" w:rsidP="004B4F60">
      <w:pPr>
        <w:pStyle w:val="a3"/>
        <w:shd w:val="clear" w:color="auto" w:fill="FFFFFF"/>
        <w:spacing w:after="0" w:line="209" w:lineRule="atLeast"/>
        <w:jc w:val="both"/>
        <w:rPr>
          <w:rStyle w:val="translation-chunk"/>
          <w:color w:val="222222"/>
          <w:sz w:val="28"/>
          <w:szCs w:val="28"/>
          <w:shd w:val="clear" w:color="auto" w:fill="FFFFFF"/>
          <w:lang w:val="en-US"/>
        </w:rPr>
      </w:pPr>
      <w:r w:rsidRPr="004B4F60">
        <w:rPr>
          <w:rStyle w:val="translation-chunk"/>
          <w:color w:val="222222"/>
          <w:sz w:val="28"/>
          <w:szCs w:val="28"/>
          <w:shd w:val="clear" w:color="auto" w:fill="FFFFFF"/>
          <w:lang w:val="en-US"/>
        </w:rPr>
        <w:t>Moreover, the role of the ancestral homeland of mankind today is "already" claimed by South Africa, in the caves of which scientists recently found Cro-Magnon tools with an age of 150 thousand years and the remains of Homo naledi, potential human ancestors who lived in the cave of Naledi about 330 thousand years ago. All this makes many scientists today believe that humanity did not arise in "one" point in Africa, but as a result of the interaction of several groups of ancient people who lived in different parts of the continent (the theory of African "gardens of Eden").</w:t>
      </w:r>
    </w:p>
    <w:p w:rsidR="00EF5DA0" w:rsidRPr="004B4F60" w:rsidRDefault="004B4F60" w:rsidP="004B4F60">
      <w:pPr>
        <w:pStyle w:val="a3"/>
        <w:shd w:val="clear" w:color="auto" w:fill="FFFFFF"/>
        <w:spacing w:before="0" w:beforeAutospacing="0" w:after="0" w:afterAutospacing="0" w:line="209" w:lineRule="atLeast"/>
        <w:jc w:val="both"/>
        <w:rPr>
          <w:rStyle w:val="translation-chunk"/>
          <w:color w:val="222222"/>
          <w:sz w:val="28"/>
          <w:szCs w:val="28"/>
          <w:shd w:val="clear" w:color="auto" w:fill="FFFFFF"/>
          <w:lang w:val="en-US"/>
        </w:rPr>
      </w:pPr>
      <w:r w:rsidRPr="004B4F60">
        <w:rPr>
          <w:rStyle w:val="translation-chunk"/>
          <w:color w:val="222222"/>
          <w:sz w:val="28"/>
          <w:szCs w:val="28"/>
          <w:shd w:val="clear" w:color="auto" w:fill="FFFFFF"/>
          <w:lang w:val="en-US"/>
        </w:rPr>
        <w:t>In addition, modern findings and decoding of the genome of ancient hominids from Europe. In comparison with the genomes of modern Africans, Europeans and Chinese, both high and remote genetic kinship of modern human races was shown. In addition, the genome of an ancient Russian practically did not contain the DNA of Asians and Indians, which may indicate that the ancestors of modern peoples of Europe and Asia "separated" at least 36 thousand years ago. Each group of people isolated by glaciers, straits, mountain ranges, etc., began its own path of development and after 30 thousand years formed into a rather unique genetic pool (known to us as northern Eurasians, European hunter-gatherers, etc.). New work in this area will help in the near future to delve even deeper into the details of related relationships and discover new information about the phylogeny of representatives of the genus Homo from different continents of our planet.</w:t>
      </w:r>
    </w:p>
    <w:sectPr w:rsidR="00EF5DA0" w:rsidRPr="004B4F60" w:rsidSect="0020694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63"/>
    <w:rsid w:val="000470CE"/>
    <w:rsid w:val="00061B07"/>
    <w:rsid w:val="00081895"/>
    <w:rsid w:val="000A2EC5"/>
    <w:rsid w:val="000B50D5"/>
    <w:rsid w:val="000C2E00"/>
    <w:rsid w:val="000D0DF0"/>
    <w:rsid w:val="000F64E6"/>
    <w:rsid w:val="001247C3"/>
    <w:rsid w:val="00145F77"/>
    <w:rsid w:val="001634D4"/>
    <w:rsid w:val="00163509"/>
    <w:rsid w:val="00164625"/>
    <w:rsid w:val="001646D0"/>
    <w:rsid w:val="00171B31"/>
    <w:rsid w:val="00181E51"/>
    <w:rsid w:val="001C26DE"/>
    <w:rsid w:val="001E3A77"/>
    <w:rsid w:val="001E48AA"/>
    <w:rsid w:val="001F5787"/>
    <w:rsid w:val="002061D2"/>
    <w:rsid w:val="00206945"/>
    <w:rsid w:val="002216C1"/>
    <w:rsid w:val="0023630D"/>
    <w:rsid w:val="00254D58"/>
    <w:rsid w:val="00255923"/>
    <w:rsid w:val="00260B27"/>
    <w:rsid w:val="0026233F"/>
    <w:rsid w:val="0026489A"/>
    <w:rsid w:val="002731F3"/>
    <w:rsid w:val="00274C82"/>
    <w:rsid w:val="00297C04"/>
    <w:rsid w:val="002B0F89"/>
    <w:rsid w:val="002F584C"/>
    <w:rsid w:val="00325F58"/>
    <w:rsid w:val="00332B87"/>
    <w:rsid w:val="00351714"/>
    <w:rsid w:val="00353D9A"/>
    <w:rsid w:val="0035768E"/>
    <w:rsid w:val="00362D58"/>
    <w:rsid w:val="003A7CFC"/>
    <w:rsid w:val="003B0404"/>
    <w:rsid w:val="003B7FA5"/>
    <w:rsid w:val="003E7452"/>
    <w:rsid w:val="003F0133"/>
    <w:rsid w:val="0040426E"/>
    <w:rsid w:val="00493C0E"/>
    <w:rsid w:val="00497E1D"/>
    <w:rsid w:val="004A7404"/>
    <w:rsid w:val="004B4F60"/>
    <w:rsid w:val="004C5D9D"/>
    <w:rsid w:val="004C63F2"/>
    <w:rsid w:val="004F248E"/>
    <w:rsid w:val="005135BF"/>
    <w:rsid w:val="00520905"/>
    <w:rsid w:val="00522A60"/>
    <w:rsid w:val="005305AE"/>
    <w:rsid w:val="00544719"/>
    <w:rsid w:val="00572850"/>
    <w:rsid w:val="00574561"/>
    <w:rsid w:val="00587548"/>
    <w:rsid w:val="005A7E01"/>
    <w:rsid w:val="005C1F5B"/>
    <w:rsid w:val="005C5E6A"/>
    <w:rsid w:val="005D30FF"/>
    <w:rsid w:val="005E3E0F"/>
    <w:rsid w:val="00604DFE"/>
    <w:rsid w:val="00607231"/>
    <w:rsid w:val="00612370"/>
    <w:rsid w:val="00631488"/>
    <w:rsid w:val="00644ABA"/>
    <w:rsid w:val="0066675F"/>
    <w:rsid w:val="00670DDC"/>
    <w:rsid w:val="00671DEE"/>
    <w:rsid w:val="0067355E"/>
    <w:rsid w:val="00684AD2"/>
    <w:rsid w:val="006A0152"/>
    <w:rsid w:val="006B2658"/>
    <w:rsid w:val="006B37E3"/>
    <w:rsid w:val="006B630A"/>
    <w:rsid w:val="006D2239"/>
    <w:rsid w:val="006F4C32"/>
    <w:rsid w:val="00717346"/>
    <w:rsid w:val="00717A63"/>
    <w:rsid w:val="00717F2A"/>
    <w:rsid w:val="00740603"/>
    <w:rsid w:val="00780EEF"/>
    <w:rsid w:val="0078720F"/>
    <w:rsid w:val="007A0791"/>
    <w:rsid w:val="007B1A10"/>
    <w:rsid w:val="007C1ED5"/>
    <w:rsid w:val="007D1942"/>
    <w:rsid w:val="007F1077"/>
    <w:rsid w:val="007F5941"/>
    <w:rsid w:val="00802F15"/>
    <w:rsid w:val="008207CB"/>
    <w:rsid w:val="00874385"/>
    <w:rsid w:val="008E3EB7"/>
    <w:rsid w:val="008F5B6D"/>
    <w:rsid w:val="008F7CC7"/>
    <w:rsid w:val="009315FD"/>
    <w:rsid w:val="0095514C"/>
    <w:rsid w:val="00971DEB"/>
    <w:rsid w:val="00992655"/>
    <w:rsid w:val="00992A26"/>
    <w:rsid w:val="009C3F44"/>
    <w:rsid w:val="009C592E"/>
    <w:rsid w:val="009D7C7B"/>
    <w:rsid w:val="009E308B"/>
    <w:rsid w:val="009F0938"/>
    <w:rsid w:val="00A01A87"/>
    <w:rsid w:val="00A04E06"/>
    <w:rsid w:val="00A63875"/>
    <w:rsid w:val="00A70513"/>
    <w:rsid w:val="00A751B0"/>
    <w:rsid w:val="00A879B7"/>
    <w:rsid w:val="00AC2D30"/>
    <w:rsid w:val="00AC40F9"/>
    <w:rsid w:val="00AE130A"/>
    <w:rsid w:val="00AF6FE8"/>
    <w:rsid w:val="00B00D11"/>
    <w:rsid w:val="00B03ADF"/>
    <w:rsid w:val="00B21A3A"/>
    <w:rsid w:val="00B23C8F"/>
    <w:rsid w:val="00B31E61"/>
    <w:rsid w:val="00B335AF"/>
    <w:rsid w:val="00B4615C"/>
    <w:rsid w:val="00B47BF7"/>
    <w:rsid w:val="00B75351"/>
    <w:rsid w:val="00B86100"/>
    <w:rsid w:val="00B868C3"/>
    <w:rsid w:val="00B90EBB"/>
    <w:rsid w:val="00BA37E9"/>
    <w:rsid w:val="00BC585B"/>
    <w:rsid w:val="00BC7DA6"/>
    <w:rsid w:val="00BD5B51"/>
    <w:rsid w:val="00BD60F6"/>
    <w:rsid w:val="00BF47E4"/>
    <w:rsid w:val="00C14345"/>
    <w:rsid w:val="00C54615"/>
    <w:rsid w:val="00C76894"/>
    <w:rsid w:val="00C8412C"/>
    <w:rsid w:val="00CC1162"/>
    <w:rsid w:val="00CC1DBA"/>
    <w:rsid w:val="00CC5430"/>
    <w:rsid w:val="00D14D4F"/>
    <w:rsid w:val="00D45FEF"/>
    <w:rsid w:val="00D813BF"/>
    <w:rsid w:val="00DD5A1B"/>
    <w:rsid w:val="00DF173D"/>
    <w:rsid w:val="00E149FB"/>
    <w:rsid w:val="00E300BC"/>
    <w:rsid w:val="00E41A1B"/>
    <w:rsid w:val="00E42A5A"/>
    <w:rsid w:val="00E545DD"/>
    <w:rsid w:val="00E549EB"/>
    <w:rsid w:val="00E8535C"/>
    <w:rsid w:val="00EA30BC"/>
    <w:rsid w:val="00EC1D27"/>
    <w:rsid w:val="00ED1BB5"/>
    <w:rsid w:val="00EF5DA0"/>
    <w:rsid w:val="00F15EFA"/>
    <w:rsid w:val="00F41996"/>
    <w:rsid w:val="00F4212F"/>
    <w:rsid w:val="00F568F3"/>
    <w:rsid w:val="00F75B2C"/>
    <w:rsid w:val="00F77035"/>
    <w:rsid w:val="00F92AFE"/>
    <w:rsid w:val="00FA76E8"/>
    <w:rsid w:val="00FC16A2"/>
    <w:rsid w:val="00FE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5883F"/>
  <w15:docId w15:val="{DC4B6F6A-E43D-42FA-ADD4-26301A38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85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uiPriority w:val="99"/>
    <w:rsid w:val="00717A63"/>
  </w:style>
  <w:style w:type="paragraph" w:styleId="a3">
    <w:name w:val="Normal (Web)"/>
    <w:basedOn w:val="a"/>
    <w:uiPriority w:val="99"/>
    <w:rsid w:val="00717A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Василий</cp:lastModifiedBy>
  <cp:revision>3</cp:revision>
  <dcterms:created xsi:type="dcterms:W3CDTF">2022-07-31T17:55:00Z</dcterms:created>
  <dcterms:modified xsi:type="dcterms:W3CDTF">2022-07-31T18:00:00Z</dcterms:modified>
</cp:coreProperties>
</file>